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49" w:rsidRDefault="001F6F49" w:rsidP="001F6F49">
      <w:pPr>
        <w:pStyle w:val="Zkladntextodsazen"/>
        <w:ind w:left="0"/>
        <w:jc w:val="center"/>
      </w:pPr>
      <w:r>
        <w:t>Vyučovací předmět</w:t>
      </w:r>
    </w:p>
    <w:p w:rsidR="001F6F49" w:rsidRDefault="001F6F49" w:rsidP="001F6F49">
      <w:pPr>
        <w:pStyle w:val="Zkladntextodsazen"/>
        <w:ind w:left="0"/>
        <w:jc w:val="center"/>
      </w:pPr>
    </w:p>
    <w:p w:rsidR="001F6F49" w:rsidRDefault="001F6F49" w:rsidP="001F6F49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ČESKÝ  JAZYK  A  LITERATURA</w:t>
      </w:r>
    </w:p>
    <w:p w:rsidR="001F6F49" w:rsidRDefault="001F6F49" w:rsidP="001F6F49">
      <w:pPr>
        <w:pStyle w:val="Zkladntextodsazen"/>
        <w:ind w:left="0"/>
        <w:jc w:val="center"/>
      </w:pPr>
    </w:p>
    <w:p w:rsidR="001F6F49" w:rsidRPr="00E00CB8" w:rsidRDefault="001F6F49" w:rsidP="001F6F49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1F6F49" w:rsidRPr="00E00CB8" w:rsidRDefault="001F6F49" w:rsidP="001F6F49">
      <w:pPr>
        <w:pStyle w:val="Zkladntextodsazen"/>
        <w:ind w:left="0"/>
        <w:jc w:val="center"/>
        <w:rPr>
          <w:u w:val="single"/>
        </w:rPr>
      </w:pPr>
    </w:p>
    <w:p w:rsidR="001F6F49" w:rsidRPr="00E30199" w:rsidRDefault="001F6F49" w:rsidP="001F6F49">
      <w:pPr>
        <w:pStyle w:val="Zkladntextodsazen"/>
        <w:ind w:left="0"/>
        <w:rPr>
          <w:i/>
          <w:color w:val="FF0000"/>
          <w:u w:val="single"/>
        </w:rPr>
      </w:pPr>
      <w:r w:rsidRPr="00E30199">
        <w:rPr>
          <w:i/>
          <w:color w:val="FF0000"/>
          <w:u w:val="single"/>
        </w:rPr>
        <w:t>Obsahové vymezení předmětu</w:t>
      </w:r>
    </w:p>
    <w:p w:rsidR="00F86B08" w:rsidRPr="00CF1AE3" w:rsidRDefault="00F86B08" w:rsidP="00F86B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12BE" w:rsidRPr="00CF1AE3" w:rsidRDefault="001B12BE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Vyučovací předmět Český jazyk a literatura vychází ze vzdělávacího obsahu oboru Český jazyk a literatura RVP</w:t>
      </w:r>
      <w:r w:rsidR="001F6F49" w:rsidRPr="00CF1AE3">
        <w:rPr>
          <w:rFonts w:ascii="Times New Roman" w:hAnsi="Times New Roman"/>
          <w:sz w:val="24"/>
          <w:szCs w:val="24"/>
        </w:rPr>
        <w:t xml:space="preserve"> pro gymnázia</w:t>
      </w:r>
      <w:r w:rsidRPr="00CF1AE3">
        <w:rPr>
          <w:rFonts w:ascii="Times New Roman" w:hAnsi="Times New Roman"/>
          <w:sz w:val="24"/>
          <w:szCs w:val="24"/>
        </w:rPr>
        <w:t>.</w:t>
      </w:r>
    </w:p>
    <w:p w:rsidR="00F86B08" w:rsidRPr="00CF1AE3" w:rsidRDefault="002233D6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Český jazyk a literatura má komplexní charakter a je rozdělena do dvou složek: jazyk a jazyková komunikace a literární komunikace. Ve výuce se vzdělávací obsah jednotlivých složek prolíná.</w:t>
      </w:r>
      <w:r w:rsidR="00F86B08" w:rsidRPr="00CF1AE3">
        <w:rPr>
          <w:rFonts w:ascii="Times New Roman" w:hAnsi="Times New Roman"/>
          <w:sz w:val="24"/>
          <w:szCs w:val="24"/>
        </w:rPr>
        <w:t xml:space="preserve"> Dovednosti získané v předmětu jsou potřebné nejen pro kvalitní jazykové vzdělání, ale jsou důležité i pro úspěšné osvojování poznatků v dalších oblastech vzdělávání. Užívání češtiny jako mateřského jazyka v jeho mluvené i písemné podobě umožňuje žákům poznat a pochopit společensko-kulturní vývoj lidské společnosti. Žáci se učí komunikovat v různých situacích a orientovat se při vnímání okolního světa i sebe sama.</w:t>
      </w:r>
    </w:p>
    <w:p w:rsidR="00792024" w:rsidRPr="00CF1AE3" w:rsidRDefault="001B12BE" w:rsidP="00CF1AE3">
      <w:pPr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Český jazyk a literatura má mnohé styčné body s jinými vyučovacími předměty (</w:t>
      </w:r>
      <w:r w:rsidR="00CF1AE3">
        <w:rPr>
          <w:rFonts w:ascii="Times New Roman" w:hAnsi="Times New Roman"/>
          <w:sz w:val="24"/>
          <w:szCs w:val="24"/>
        </w:rPr>
        <w:t xml:space="preserve"> </w:t>
      </w:r>
      <w:r w:rsidRPr="00CF1AE3">
        <w:rPr>
          <w:rFonts w:ascii="Times New Roman" w:hAnsi="Times New Roman"/>
          <w:sz w:val="24"/>
          <w:szCs w:val="24"/>
        </w:rPr>
        <w:t>zejména s dějepisem, společenskými vědami, uměním a výtvarnou komunikací</w:t>
      </w:r>
      <w:r w:rsidR="004620D4" w:rsidRPr="00CF1AE3">
        <w:rPr>
          <w:rFonts w:ascii="Times New Roman" w:hAnsi="Times New Roman"/>
          <w:sz w:val="24"/>
          <w:szCs w:val="24"/>
        </w:rPr>
        <w:t>, hudbou a cizími jazyky</w:t>
      </w:r>
      <w:r w:rsidR="00101AED" w:rsidRPr="00CF1AE3">
        <w:rPr>
          <w:rFonts w:ascii="Times New Roman" w:hAnsi="Times New Roman"/>
          <w:sz w:val="24"/>
          <w:szCs w:val="24"/>
        </w:rPr>
        <w:t>)</w:t>
      </w:r>
      <w:r w:rsidR="004620D4" w:rsidRPr="00CF1AE3">
        <w:rPr>
          <w:rFonts w:ascii="Times New Roman" w:hAnsi="Times New Roman"/>
          <w:sz w:val="24"/>
          <w:szCs w:val="24"/>
        </w:rPr>
        <w:t>.</w:t>
      </w:r>
      <w:r w:rsidR="00792024" w:rsidRPr="00CF1AE3">
        <w:rPr>
          <w:rFonts w:ascii="Times New Roman" w:hAnsi="Times New Roman"/>
          <w:sz w:val="24"/>
          <w:szCs w:val="24"/>
        </w:rPr>
        <w:t xml:space="preserve"> Ve výuce plníme některé části průřezových témat (viz učební osnovy).</w:t>
      </w:r>
    </w:p>
    <w:p w:rsidR="00F86B08" w:rsidRPr="00F86B08" w:rsidRDefault="00F86B08" w:rsidP="001F6F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33D6" w:rsidRPr="001F6F49" w:rsidRDefault="002233D6" w:rsidP="001F6F49">
      <w:pPr>
        <w:spacing w:after="0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1F6F49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Časové a organizační vymezení předmětu</w:t>
      </w:r>
    </w:p>
    <w:p w:rsidR="00F86B08" w:rsidRPr="00F86B08" w:rsidRDefault="00F86B08" w:rsidP="001F6F4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233D6" w:rsidRPr="00F86B08" w:rsidRDefault="002233D6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Předmět se realizuje ve všech ročnících čtyřletého studia a v</w:t>
      </w:r>
      <w:r w:rsidR="005760F0" w:rsidRPr="00F86B08">
        <w:rPr>
          <w:rFonts w:ascii="Times New Roman" w:hAnsi="Times New Roman"/>
          <w:sz w:val="24"/>
          <w:szCs w:val="24"/>
        </w:rPr>
        <w:t>yššího stupně osmiletého studia</w:t>
      </w:r>
      <w:r w:rsidR="004D46CF" w:rsidRPr="00F86B08">
        <w:rPr>
          <w:rFonts w:ascii="Times New Roman" w:hAnsi="Times New Roman"/>
          <w:sz w:val="24"/>
          <w:szCs w:val="24"/>
        </w:rPr>
        <w:t>, tj. ve třídách C1, C2, C3, C4;</w:t>
      </w:r>
      <w:r w:rsidR="005760F0" w:rsidRPr="00F86B08">
        <w:rPr>
          <w:rFonts w:ascii="Times New Roman" w:hAnsi="Times New Roman"/>
          <w:sz w:val="24"/>
          <w:szCs w:val="24"/>
        </w:rPr>
        <w:t xml:space="preserve"> O5, O6, O7, O8.</w:t>
      </w:r>
    </w:p>
    <w:p w:rsidR="005760F0" w:rsidRPr="00F86B08" w:rsidRDefault="005760F0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 xml:space="preserve">Předmět má </w:t>
      </w:r>
      <w:r w:rsidR="00B01E09" w:rsidRPr="00F86B08">
        <w:rPr>
          <w:rFonts w:ascii="Times New Roman" w:hAnsi="Times New Roman"/>
          <w:sz w:val="24"/>
          <w:szCs w:val="24"/>
        </w:rPr>
        <w:t xml:space="preserve">tuto </w:t>
      </w:r>
      <w:r w:rsidRPr="00F86B08">
        <w:rPr>
          <w:rFonts w:ascii="Times New Roman" w:hAnsi="Times New Roman"/>
          <w:sz w:val="24"/>
          <w:szCs w:val="24"/>
        </w:rPr>
        <w:t>časovou dotaci</w:t>
      </w:r>
      <w:r w:rsidR="00B01E09" w:rsidRPr="00F86B08">
        <w:rPr>
          <w:rFonts w:ascii="Times New Roman" w:hAnsi="Times New Roman"/>
          <w:sz w:val="24"/>
          <w:szCs w:val="24"/>
        </w:rPr>
        <w:t xml:space="preserve"> :</w:t>
      </w:r>
    </w:p>
    <w:p w:rsidR="00A86204" w:rsidRPr="00F86B08" w:rsidRDefault="00B01E09" w:rsidP="00A862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1.ročník – 3 hodiny týdně</w:t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 w:rsidRPr="00F86B08">
        <w:rPr>
          <w:rFonts w:ascii="Times New Roman" w:hAnsi="Times New Roman"/>
          <w:sz w:val="24"/>
          <w:szCs w:val="24"/>
        </w:rPr>
        <w:t>2.ročník – 4 hodiny týdně</w:t>
      </w:r>
    </w:p>
    <w:p w:rsidR="00A86204" w:rsidRPr="00F86B08" w:rsidRDefault="00B01E09" w:rsidP="00A862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3.ročník – 4 hodiny týdně</w:t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>
        <w:rPr>
          <w:rFonts w:ascii="Times New Roman" w:hAnsi="Times New Roman"/>
          <w:sz w:val="24"/>
          <w:szCs w:val="24"/>
        </w:rPr>
        <w:tab/>
      </w:r>
      <w:r w:rsidR="00A86204" w:rsidRPr="00F86B08">
        <w:rPr>
          <w:rFonts w:ascii="Times New Roman" w:hAnsi="Times New Roman"/>
          <w:sz w:val="24"/>
          <w:szCs w:val="24"/>
        </w:rPr>
        <w:t>4.ročník – 4 hodiny týdně</w:t>
      </w:r>
    </w:p>
    <w:p w:rsidR="005760F0" w:rsidRPr="00F86B08" w:rsidRDefault="005760F0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 xml:space="preserve">Výuka probíhá ve třídě, v počítačových učebnách, ve třídě s interaktivní tabulí, v knihovně, studovně a v různých kulturních vzdělávacích </w:t>
      </w:r>
      <w:r w:rsidR="00B93441" w:rsidRPr="00F86B08">
        <w:rPr>
          <w:rFonts w:ascii="Times New Roman" w:hAnsi="Times New Roman"/>
          <w:sz w:val="24"/>
          <w:szCs w:val="24"/>
        </w:rPr>
        <w:t>zařízeních.</w:t>
      </w:r>
    </w:p>
    <w:p w:rsidR="00B93441" w:rsidRPr="00F86B08" w:rsidRDefault="00B93441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Hlavní formou výuky je výklad doprovázený dalšími efektivními metodami a formami práce (samostatná práce, skupinová práce, výukové programy, diskuze, rozbory literárních děl, dramatizace, projekty, besedy, divadelní a filmová představení…)</w:t>
      </w:r>
    </w:p>
    <w:p w:rsidR="00877896" w:rsidRPr="00F86B08" w:rsidRDefault="00877896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3441" w:rsidRDefault="00BE538E" w:rsidP="001F6F49">
      <w:pPr>
        <w:spacing w:after="0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Výchovné a vzdělávací strategie</w:t>
      </w:r>
    </w:p>
    <w:p w:rsidR="00A86204" w:rsidRPr="001F6F49" w:rsidRDefault="00A86204" w:rsidP="001F6F49">
      <w:pPr>
        <w:spacing w:after="0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</w:p>
    <w:p w:rsidR="004B14CD" w:rsidRPr="00CF1AE3" w:rsidRDefault="004B14CD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1AE3">
        <w:rPr>
          <w:rFonts w:ascii="Times New Roman" w:hAnsi="Times New Roman"/>
          <w:i/>
          <w:sz w:val="24"/>
          <w:szCs w:val="24"/>
          <w:u w:val="single"/>
        </w:rPr>
        <w:t>Kompetence k</w:t>
      </w:r>
      <w:r w:rsidR="00E05387" w:rsidRPr="00CF1AE3">
        <w:rPr>
          <w:rFonts w:ascii="Times New Roman" w:hAnsi="Times New Roman"/>
          <w:i/>
          <w:sz w:val="24"/>
          <w:szCs w:val="24"/>
          <w:u w:val="single"/>
        </w:rPr>
        <w:t> </w:t>
      </w:r>
      <w:r w:rsidRPr="00CF1AE3">
        <w:rPr>
          <w:rFonts w:ascii="Times New Roman" w:hAnsi="Times New Roman"/>
          <w:i/>
          <w:sz w:val="24"/>
          <w:szCs w:val="24"/>
          <w:u w:val="single"/>
        </w:rPr>
        <w:t>učení</w:t>
      </w:r>
    </w:p>
    <w:p w:rsidR="00E05387" w:rsidRPr="00CF1AE3" w:rsidRDefault="00E05387" w:rsidP="00D81AF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klademe důraz na pozitivní motivaci žáka</w:t>
      </w:r>
    </w:p>
    <w:p w:rsidR="000F329B" w:rsidRPr="00CF1AE3" w:rsidRDefault="000F329B" w:rsidP="00D81A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předkládáme dostatek vhodných informačních zdrojů z učebnic a pracovních textů</w:t>
      </w:r>
    </w:p>
    <w:p w:rsidR="000F329B" w:rsidRPr="00CF1AE3" w:rsidRDefault="000F329B" w:rsidP="00D81A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>vedeme k samostatné práci</w:t>
      </w:r>
    </w:p>
    <w:p w:rsidR="000F329B" w:rsidRPr="00CF1AE3" w:rsidRDefault="004752A7" w:rsidP="00D81A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1AE3">
        <w:rPr>
          <w:rFonts w:ascii="Times New Roman" w:hAnsi="Times New Roman"/>
          <w:sz w:val="24"/>
          <w:szCs w:val="24"/>
        </w:rPr>
        <w:t xml:space="preserve">vedeme žáky k tomu, aby </w:t>
      </w:r>
      <w:r w:rsidR="000F329B" w:rsidRPr="00CF1AE3">
        <w:rPr>
          <w:rFonts w:ascii="Times New Roman" w:hAnsi="Times New Roman"/>
          <w:sz w:val="24"/>
          <w:szCs w:val="24"/>
        </w:rPr>
        <w:t>při interpretaci liter. textů i při psaní slohových prací uplatňoval</w:t>
      </w:r>
      <w:r w:rsidR="004D46CF" w:rsidRPr="00CF1AE3">
        <w:rPr>
          <w:rFonts w:ascii="Times New Roman" w:hAnsi="Times New Roman"/>
          <w:sz w:val="24"/>
          <w:szCs w:val="24"/>
        </w:rPr>
        <w:t>i</w:t>
      </w:r>
      <w:r w:rsidR="005E3C7A" w:rsidRPr="00CF1AE3">
        <w:rPr>
          <w:rFonts w:ascii="Times New Roman" w:hAnsi="Times New Roman"/>
          <w:sz w:val="24"/>
          <w:szCs w:val="24"/>
        </w:rPr>
        <w:t xml:space="preserve"> </w:t>
      </w:r>
      <w:r w:rsidR="000F329B" w:rsidRPr="00CF1AE3">
        <w:rPr>
          <w:rFonts w:ascii="Times New Roman" w:hAnsi="Times New Roman"/>
          <w:sz w:val="24"/>
          <w:szCs w:val="24"/>
        </w:rPr>
        <w:t>základní myšlenkové operace, fantazii a kreativitu</w:t>
      </w:r>
    </w:p>
    <w:p w:rsidR="004752A7" w:rsidRPr="00F86B08" w:rsidRDefault="00C17884" w:rsidP="00D81A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lastRenderedPageBreak/>
        <w:t>zařazujeme práci s</w:t>
      </w:r>
      <w:r w:rsidR="004752A7" w:rsidRPr="00F86B08">
        <w:rPr>
          <w:rFonts w:ascii="Times New Roman" w:hAnsi="Times New Roman"/>
          <w:sz w:val="24"/>
          <w:szCs w:val="24"/>
        </w:rPr>
        <w:t> jazykovými příručkami a slovníky, encyklopediemi, gramatickými přehledy</w:t>
      </w:r>
    </w:p>
    <w:p w:rsidR="004752A7" w:rsidRPr="00F86B08" w:rsidRDefault="004D46CF" w:rsidP="00D81A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motivujeme</w:t>
      </w:r>
      <w:r w:rsidR="004752A7" w:rsidRPr="00F86B08">
        <w:rPr>
          <w:rFonts w:ascii="Times New Roman" w:hAnsi="Times New Roman"/>
          <w:sz w:val="24"/>
          <w:szCs w:val="24"/>
        </w:rPr>
        <w:t>, aby tvořivě využívali</w:t>
      </w:r>
      <w:r w:rsidR="005E3C7A" w:rsidRPr="00F86B08">
        <w:rPr>
          <w:rFonts w:ascii="Times New Roman" w:hAnsi="Times New Roman"/>
          <w:sz w:val="24"/>
          <w:szCs w:val="24"/>
        </w:rPr>
        <w:t xml:space="preserve"> informace z odborné literatury, internetu, tisku a</w:t>
      </w:r>
      <w:r w:rsidRPr="00F86B08">
        <w:rPr>
          <w:rFonts w:ascii="Times New Roman" w:hAnsi="Times New Roman"/>
          <w:sz w:val="24"/>
          <w:szCs w:val="24"/>
        </w:rPr>
        <w:t xml:space="preserve"> </w:t>
      </w:r>
      <w:r w:rsidR="005E3C7A" w:rsidRPr="00F86B08">
        <w:rPr>
          <w:rFonts w:ascii="Times New Roman" w:hAnsi="Times New Roman"/>
          <w:sz w:val="24"/>
          <w:szCs w:val="24"/>
        </w:rPr>
        <w:t>z dalších zdrojů, kriticky je hodnotili a třídili</w:t>
      </w:r>
    </w:p>
    <w:p w:rsidR="00A33EDA" w:rsidRPr="00F86B08" w:rsidRDefault="00A33EDA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B14CD" w:rsidRPr="002A6063" w:rsidRDefault="004B14CD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A6063">
        <w:rPr>
          <w:rFonts w:ascii="Times New Roman" w:hAnsi="Times New Roman"/>
          <w:i/>
          <w:sz w:val="24"/>
          <w:szCs w:val="24"/>
          <w:u w:val="single"/>
        </w:rPr>
        <w:t>Kompetence k řešení problémů</w:t>
      </w:r>
    </w:p>
    <w:p w:rsidR="00C17884" w:rsidRPr="002A6063" w:rsidRDefault="005E3C7A" w:rsidP="00D81AF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motivujeme žáky k samostatnému řešení problémů</w:t>
      </w:r>
      <w:r w:rsidR="00101AED" w:rsidRPr="002A6063">
        <w:rPr>
          <w:rFonts w:ascii="Times New Roman" w:hAnsi="Times New Roman"/>
          <w:sz w:val="24"/>
          <w:szCs w:val="24"/>
        </w:rPr>
        <w:t xml:space="preserve"> a jeho</w:t>
      </w:r>
      <w:r w:rsidR="00C17884" w:rsidRPr="002A6063">
        <w:rPr>
          <w:rFonts w:ascii="Times New Roman" w:hAnsi="Times New Roman"/>
          <w:sz w:val="24"/>
          <w:szCs w:val="24"/>
        </w:rPr>
        <w:t xml:space="preserve"> aplikaci na nové problémové situace</w:t>
      </w:r>
    </w:p>
    <w:p w:rsidR="005E3C7A" w:rsidRPr="002A6063" w:rsidRDefault="005E3C7A" w:rsidP="00D81AF3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zadáváme cílené úkoly a rozbory textů s cílem samostatně zpracovaný text použít jako východisko pro argumentaci</w:t>
      </w:r>
    </w:p>
    <w:p w:rsidR="004D46CF" w:rsidRPr="002A6063" w:rsidRDefault="004D46CF" w:rsidP="00D81AF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věnujeme se dovednosti autokorekce chyb</w:t>
      </w:r>
    </w:p>
    <w:p w:rsidR="00A33EDA" w:rsidRPr="002A6063" w:rsidRDefault="00A33EDA" w:rsidP="00D81AF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zadáváme úkoly k posílení schopnosti žáka využívat vlastních zkušeností (četba, samostudium)</w:t>
      </w:r>
    </w:p>
    <w:p w:rsidR="00A33EDA" w:rsidRPr="002A6063" w:rsidRDefault="00A33EDA" w:rsidP="00D81AF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klademe důraz na analýzu přečtených textů a kritické posouzení jejich obsahu</w:t>
      </w:r>
    </w:p>
    <w:p w:rsidR="00A33EDA" w:rsidRPr="002A6063" w:rsidRDefault="00A33EDA" w:rsidP="00D81AF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vedeme žáky k porovnání jevů, zjištěných shod a odlišností, třídění podle hledisek, zobecnění</w:t>
      </w:r>
    </w:p>
    <w:p w:rsidR="00A33EDA" w:rsidRPr="002A6063" w:rsidRDefault="00A33EDA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B14CD" w:rsidRPr="002A6063" w:rsidRDefault="004B14CD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A6063">
        <w:rPr>
          <w:rFonts w:ascii="Times New Roman" w:hAnsi="Times New Roman"/>
          <w:i/>
          <w:sz w:val="24"/>
          <w:szCs w:val="24"/>
          <w:u w:val="single"/>
        </w:rPr>
        <w:t>Kompetence komunikativní</w:t>
      </w:r>
    </w:p>
    <w:p w:rsidR="00A33EDA" w:rsidRPr="002A6063" w:rsidRDefault="00A33EDA" w:rsidP="00D81AF3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vedeme žáky k vyjadřování svých myšlenek a názorů v logickém sledu, souvislému a kultivovanému písemnému projevu</w:t>
      </w:r>
    </w:p>
    <w:p w:rsidR="00A33EDA" w:rsidRPr="002A6063" w:rsidRDefault="00A33EDA" w:rsidP="00D81AF3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zařazujeme řečnická cvičení a slohové práce na dané téma</w:t>
      </w:r>
    </w:p>
    <w:p w:rsidR="00A33EDA" w:rsidRPr="002A6063" w:rsidRDefault="00A33EDA" w:rsidP="00D81AF3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využíváme informační a komunikační technologie pro komunikaci s okolním světem</w:t>
      </w:r>
    </w:p>
    <w:p w:rsidR="00E05387" w:rsidRPr="002A6063" w:rsidRDefault="00E05387" w:rsidP="001F6F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B14CD" w:rsidRPr="002A6063" w:rsidRDefault="004B14CD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A6063">
        <w:rPr>
          <w:rFonts w:ascii="Times New Roman" w:hAnsi="Times New Roman"/>
          <w:i/>
          <w:sz w:val="24"/>
          <w:szCs w:val="24"/>
          <w:u w:val="single"/>
        </w:rPr>
        <w:t>Kompetence sociální a personální</w:t>
      </w:r>
    </w:p>
    <w:p w:rsidR="00A33EDA" w:rsidRPr="002A6063" w:rsidRDefault="00A33EDA" w:rsidP="00D81A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vybízíme ke vzájemnému poznávání se ve třídě, rozvíjíme pozornost vůči odlišnostem a vzájemné toleranci</w:t>
      </w:r>
    </w:p>
    <w:p w:rsidR="00A33EDA" w:rsidRPr="002A6063" w:rsidRDefault="00A33EDA" w:rsidP="00D81A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posilujeme sebedůvěru žáka a jeho samostatný rozvoj</w:t>
      </w:r>
    </w:p>
    <w:p w:rsidR="00A33EDA" w:rsidRPr="002A6063" w:rsidRDefault="00A33EDA" w:rsidP="00D81A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vnášíme přátelskou atmosféru do procesu výuky</w:t>
      </w:r>
    </w:p>
    <w:p w:rsidR="00A33EDA" w:rsidRPr="002A6063" w:rsidRDefault="00A33EDA" w:rsidP="00D81A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uplatňujeme individuální přístup k talentovaným žákům, ale i k žákům s poruchami učení</w:t>
      </w:r>
    </w:p>
    <w:p w:rsidR="00A33EDA" w:rsidRPr="002A6063" w:rsidRDefault="00A33EDA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B14CD" w:rsidRPr="002A6063" w:rsidRDefault="004B14CD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A6063">
        <w:rPr>
          <w:rFonts w:ascii="Times New Roman" w:hAnsi="Times New Roman"/>
          <w:i/>
          <w:sz w:val="24"/>
          <w:szCs w:val="24"/>
          <w:u w:val="single"/>
        </w:rPr>
        <w:t>Kompetence občanské</w:t>
      </w:r>
    </w:p>
    <w:p w:rsidR="00A33EDA" w:rsidRPr="002A6063" w:rsidRDefault="00A33EDA" w:rsidP="00D81AF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respektujeme věkové, intelektové, sociální a etnické zvláštnosti žáka</w:t>
      </w:r>
    </w:p>
    <w:p w:rsidR="00A33EDA" w:rsidRPr="002A6063" w:rsidRDefault="00A33EDA" w:rsidP="00D81AF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zapojujeme aktivně žáky do kulturního a společenského dění, organizujeme jim účast v soutěžích</w:t>
      </w:r>
    </w:p>
    <w:p w:rsidR="00A33EDA" w:rsidRPr="002A6063" w:rsidRDefault="00A33EDA" w:rsidP="00D81AF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podporujeme u žáků pozitivní postoje k uměleckým dílům, k ochraně kulturního dědictví a k ocenění našich tradic</w:t>
      </w:r>
    </w:p>
    <w:p w:rsidR="00A33EDA" w:rsidRPr="002A6063" w:rsidRDefault="00A33EDA" w:rsidP="00D81AF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63">
        <w:rPr>
          <w:rFonts w:ascii="Times New Roman" w:hAnsi="Times New Roman"/>
          <w:sz w:val="24"/>
          <w:szCs w:val="24"/>
        </w:rPr>
        <w:t>vedeme žáky k pochopení základních ekologických souvislostí a environmentálních problémů, k respektování požadavků na kvalitní životní prostředí a rozhodování se v zájmu podpory a ochrany</w:t>
      </w:r>
      <w:r w:rsidR="00792024">
        <w:rPr>
          <w:rFonts w:ascii="Times New Roman" w:hAnsi="Times New Roman"/>
          <w:sz w:val="24"/>
          <w:szCs w:val="24"/>
        </w:rPr>
        <w:t xml:space="preserve"> </w:t>
      </w:r>
      <w:r w:rsidRPr="002A6063">
        <w:rPr>
          <w:rFonts w:ascii="Times New Roman" w:hAnsi="Times New Roman"/>
          <w:sz w:val="24"/>
          <w:szCs w:val="24"/>
        </w:rPr>
        <w:t>zdraví</w:t>
      </w:r>
    </w:p>
    <w:p w:rsidR="00A33EDA" w:rsidRPr="002A6063" w:rsidRDefault="00A33EDA" w:rsidP="001F6F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5387" w:rsidRPr="002A6063" w:rsidRDefault="00E05387" w:rsidP="001F6F4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A6063">
        <w:rPr>
          <w:rFonts w:ascii="Times New Roman" w:hAnsi="Times New Roman"/>
          <w:i/>
          <w:sz w:val="24"/>
          <w:szCs w:val="24"/>
          <w:u w:val="single"/>
        </w:rPr>
        <w:t>Kompetence</w:t>
      </w:r>
      <w:r w:rsidR="002A6063">
        <w:rPr>
          <w:rFonts w:ascii="Times New Roman" w:hAnsi="Times New Roman"/>
          <w:i/>
          <w:sz w:val="24"/>
          <w:szCs w:val="24"/>
          <w:u w:val="single"/>
        </w:rPr>
        <w:t xml:space="preserve"> k podnikavosti</w:t>
      </w:r>
    </w:p>
    <w:p w:rsidR="00ED2206" w:rsidRPr="00BB037C" w:rsidRDefault="00ED2206" w:rsidP="00D81AF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uplatnění iniciativy a tvořivosti</w:t>
      </w:r>
    </w:p>
    <w:p w:rsidR="00ED2206" w:rsidRPr="00BB037C" w:rsidRDefault="00ED2206" w:rsidP="00D81AF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vedeme ke kritickému vyhodnocování vlastních chyb</w:t>
      </w:r>
    </w:p>
    <w:p w:rsidR="00ED2206" w:rsidRPr="00BB037C" w:rsidRDefault="00ED2206" w:rsidP="00D81AF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zapojujeme aktivně žáky do kulturního a společenského dění, organizujeme jim účast v soutěžích</w:t>
      </w:r>
    </w:p>
    <w:p w:rsidR="00ED2206" w:rsidRPr="00BB037C" w:rsidRDefault="00ED2206" w:rsidP="00D81AF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lastRenderedPageBreak/>
        <w:t>rozvíjíme u žáků smysl pro plnění povinností a využívání znalostí a zkušeností v zájmu vlastního rozvoje i své přípravy na budoucnost</w:t>
      </w:r>
    </w:p>
    <w:p w:rsidR="00ED2206" w:rsidRPr="00BB037C" w:rsidRDefault="00ED2206" w:rsidP="00D81AF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motivujeme žáky ke shromažďování materiálů a k samostatnosti</w:t>
      </w:r>
    </w:p>
    <w:p w:rsidR="00A43B2C" w:rsidRPr="002A6063" w:rsidRDefault="00A43B2C" w:rsidP="00ED220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sectPr w:rsidR="00A43B2C" w:rsidRPr="002A6063" w:rsidSect="00213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07F"/>
    <w:multiLevelType w:val="hybridMultilevel"/>
    <w:tmpl w:val="F4A02B80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F0F68"/>
    <w:multiLevelType w:val="hybridMultilevel"/>
    <w:tmpl w:val="7026EB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611DF"/>
    <w:multiLevelType w:val="hybridMultilevel"/>
    <w:tmpl w:val="A66E4B84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4607DB"/>
    <w:multiLevelType w:val="hybridMultilevel"/>
    <w:tmpl w:val="23642EE0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787BE1"/>
    <w:multiLevelType w:val="multilevel"/>
    <w:tmpl w:val="F4A02B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BE35B6"/>
    <w:multiLevelType w:val="hybridMultilevel"/>
    <w:tmpl w:val="7FD2FAC8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86951"/>
    <w:multiLevelType w:val="hybridMultilevel"/>
    <w:tmpl w:val="25EE7A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A745E9"/>
    <w:multiLevelType w:val="hybridMultilevel"/>
    <w:tmpl w:val="777E92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06172"/>
    <w:multiLevelType w:val="hybridMultilevel"/>
    <w:tmpl w:val="572EDAE6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A21375"/>
    <w:multiLevelType w:val="hybridMultilevel"/>
    <w:tmpl w:val="3C34FE54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48045E"/>
    <w:multiLevelType w:val="hybridMultilevel"/>
    <w:tmpl w:val="9870A7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52175"/>
    <w:multiLevelType w:val="hybridMultilevel"/>
    <w:tmpl w:val="7F648DEA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FB0256"/>
    <w:multiLevelType w:val="hybridMultilevel"/>
    <w:tmpl w:val="B5E0D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D55BF"/>
    <w:multiLevelType w:val="hybridMultilevel"/>
    <w:tmpl w:val="8EE8E9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1362A0"/>
    <w:multiLevelType w:val="hybridMultilevel"/>
    <w:tmpl w:val="79AE8334"/>
    <w:lvl w:ilvl="0" w:tplc="F93E7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C3793F"/>
    <w:multiLevelType w:val="hybridMultilevel"/>
    <w:tmpl w:val="C0E6A7C2"/>
    <w:lvl w:ilvl="0" w:tplc="EC08A4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2A5829"/>
    <w:multiLevelType w:val="hybridMultilevel"/>
    <w:tmpl w:val="C7209810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EB67F4"/>
    <w:multiLevelType w:val="hybridMultilevel"/>
    <w:tmpl w:val="A7A6FC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0"/>
  </w:num>
  <w:num w:numId="5">
    <w:abstractNumId w:val="4"/>
  </w:num>
  <w:num w:numId="6">
    <w:abstractNumId w:val="9"/>
  </w:num>
  <w:num w:numId="7">
    <w:abstractNumId w:val="11"/>
  </w:num>
  <w:num w:numId="8">
    <w:abstractNumId w:val="16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17"/>
  </w:num>
  <w:num w:numId="14">
    <w:abstractNumId w:val="13"/>
  </w:num>
  <w:num w:numId="15">
    <w:abstractNumId w:val="6"/>
  </w:num>
  <w:num w:numId="16">
    <w:abstractNumId w:val="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33D6"/>
    <w:rsid w:val="000C4A23"/>
    <w:rsid w:val="000D2007"/>
    <w:rsid w:val="000F329B"/>
    <w:rsid w:val="00101AED"/>
    <w:rsid w:val="001B12BE"/>
    <w:rsid w:val="001F6F49"/>
    <w:rsid w:val="0021388B"/>
    <w:rsid w:val="002233D6"/>
    <w:rsid w:val="002A6063"/>
    <w:rsid w:val="003651F6"/>
    <w:rsid w:val="004620D4"/>
    <w:rsid w:val="004752A7"/>
    <w:rsid w:val="004B14CD"/>
    <w:rsid w:val="004D46CF"/>
    <w:rsid w:val="005760F0"/>
    <w:rsid w:val="005E3C7A"/>
    <w:rsid w:val="00780D1B"/>
    <w:rsid w:val="00792024"/>
    <w:rsid w:val="00877896"/>
    <w:rsid w:val="00A33EDA"/>
    <w:rsid w:val="00A43B2C"/>
    <w:rsid w:val="00A54EBF"/>
    <w:rsid w:val="00A73396"/>
    <w:rsid w:val="00A86204"/>
    <w:rsid w:val="00B01E09"/>
    <w:rsid w:val="00B93441"/>
    <w:rsid w:val="00BE538E"/>
    <w:rsid w:val="00C17884"/>
    <w:rsid w:val="00CF1AE3"/>
    <w:rsid w:val="00D81AF3"/>
    <w:rsid w:val="00E05387"/>
    <w:rsid w:val="00E86779"/>
    <w:rsid w:val="00ED2206"/>
    <w:rsid w:val="00F125C8"/>
    <w:rsid w:val="00F8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388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F6F49"/>
    <w:pPr>
      <w:spacing w:after="0" w:line="240" w:lineRule="auto"/>
      <w:ind w:left="360"/>
      <w:jc w:val="both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Laskojc</dc:creator>
  <cp:lastModifiedBy>Luděk Štíbr</cp:lastModifiedBy>
  <cp:revision>2</cp:revision>
  <dcterms:created xsi:type="dcterms:W3CDTF">2012-09-20T09:59:00Z</dcterms:created>
  <dcterms:modified xsi:type="dcterms:W3CDTF">2012-09-20T09:59:00Z</dcterms:modified>
</cp:coreProperties>
</file>